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0121" w:rsidRDefault="00950121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14. sednici održanoj dana 27. marta 2021. </w:t>
      </w:r>
      <w:r w:rsidR="00950121">
        <w:rPr>
          <w:rFonts w:ascii="Times New Roman" w:hAnsi="Times New Roman" w:cs="Times New Roman"/>
          <w:sz w:val="24"/>
          <w:szCs w:val="24"/>
        </w:rPr>
        <w:t>godine u Subotici,  pod tačkom 12</w:t>
      </w:r>
      <w:r w:rsidRPr="00576A4E">
        <w:rPr>
          <w:rFonts w:ascii="Times New Roman" w:hAnsi="Times New Roman" w:cs="Times New Roman"/>
          <w:sz w:val="24"/>
          <w:szCs w:val="24"/>
        </w:rPr>
        <w:t xml:space="preserve">. dnevnog reda </w:t>
      </w:r>
      <w:r w:rsidRPr="00576A4E">
        <w:rPr>
          <w:rFonts w:ascii="Times New Roman" w:hAnsi="Times New Roman" w:cs="Times New Roman"/>
          <w:sz w:val="24"/>
          <w:szCs w:val="24"/>
        </w:rPr>
        <w:t>„</w:t>
      </w:r>
      <w:r w:rsidRPr="00576A4E">
        <w:rPr>
          <w:rFonts w:ascii="Times New Roman" w:hAnsi="Times New Roman" w:cs="Times New Roman"/>
          <w:sz w:val="24"/>
          <w:szCs w:val="24"/>
        </w:rPr>
        <w:t>Donošenje odluke o davanju mišljenja o Finansijskom poslovanju NIU BIC-a u 2020. godini</w:t>
      </w:r>
      <w:r w:rsidRPr="00576A4E">
        <w:rPr>
          <w:rFonts w:ascii="Times New Roman" w:hAnsi="Times New Roman" w:cs="Times New Roman"/>
          <w:sz w:val="24"/>
          <w:szCs w:val="24"/>
        </w:rPr>
        <w:t>“</w:t>
      </w:r>
      <w:r w:rsidRPr="00576A4E">
        <w:rPr>
          <w:rFonts w:ascii="Times New Roman" w:hAnsi="Times New Roman" w:cs="Times New Roman"/>
          <w:sz w:val="24"/>
          <w:szCs w:val="24"/>
        </w:rPr>
        <w:t xml:space="preserve"> doneta je:</w:t>
      </w:r>
    </w:p>
    <w:p w:rsidR="00576A4E" w:rsidRPr="00576A4E" w:rsidRDefault="00576A4E" w:rsidP="00576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A4E">
        <w:rPr>
          <w:rFonts w:ascii="Times New Roman" w:hAnsi="Times New Roman" w:cs="Times New Roman"/>
          <w:b/>
          <w:sz w:val="24"/>
          <w:szCs w:val="24"/>
        </w:rPr>
        <w:t>Odluka br. 07</w:t>
      </w:r>
      <w:r w:rsidRPr="00576A4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576A4E" w:rsidRPr="00576A4E" w:rsidRDefault="00576A4E" w:rsidP="00576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A4E" w:rsidRPr="00576A4E" w:rsidRDefault="00576A4E" w:rsidP="00576A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b/>
          <w:sz w:val="24"/>
          <w:szCs w:val="24"/>
        </w:rPr>
        <w:t xml:space="preserve">Daje se pozitivno mišljenje na </w:t>
      </w:r>
      <w:r w:rsidR="00950121" w:rsidRPr="00950121">
        <w:rPr>
          <w:rFonts w:ascii="Times New Roman" w:hAnsi="Times New Roman" w:cs="Times New Roman"/>
          <w:b/>
          <w:sz w:val="24"/>
          <w:szCs w:val="24"/>
        </w:rPr>
        <w:t>Fina</w:t>
      </w:r>
      <w:r w:rsidR="00950121" w:rsidRPr="00950121">
        <w:rPr>
          <w:rFonts w:ascii="Times New Roman" w:hAnsi="Times New Roman" w:cs="Times New Roman"/>
          <w:b/>
          <w:sz w:val="24"/>
          <w:szCs w:val="24"/>
        </w:rPr>
        <w:t xml:space="preserve">nsijsko </w:t>
      </w:r>
      <w:r w:rsidRPr="00576A4E">
        <w:rPr>
          <w:rFonts w:ascii="Times New Roman" w:hAnsi="Times New Roman" w:cs="Times New Roman"/>
          <w:b/>
          <w:sz w:val="24"/>
          <w:szCs w:val="24"/>
        </w:rPr>
        <w:t>poslovanje NIU BIC-a u 2020. godini</w:t>
      </w:r>
      <w:r w:rsidRPr="00576A4E">
        <w:rPr>
          <w:rFonts w:ascii="Times New Roman" w:hAnsi="Times New Roman" w:cs="Times New Roman"/>
          <w:b/>
          <w:sz w:val="24"/>
          <w:szCs w:val="24"/>
        </w:rPr>
        <w:t>.</w:t>
      </w:r>
    </w:p>
    <w:p w:rsidR="00576A4E" w:rsidRPr="00576A4E" w:rsidRDefault="00576A4E" w:rsidP="00576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576A4E" w:rsidRPr="00576A4E" w:rsidRDefault="00576A4E" w:rsidP="00576A4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576A4E" w:rsidRPr="00576A4E" w:rsidRDefault="00576A4E" w:rsidP="00576A4E">
      <w:pPr>
        <w:rPr>
          <w:rFonts w:ascii="Times New Roman" w:hAnsi="Times New Roman" w:cs="Times New Roman"/>
          <w:sz w:val="24"/>
          <w:szCs w:val="24"/>
        </w:rPr>
      </w:pPr>
    </w:p>
    <w:p w:rsidR="00576A4E" w:rsidRPr="00576A4E" w:rsidRDefault="00576A4E" w:rsidP="00576A4E">
      <w:pPr>
        <w:rPr>
          <w:rFonts w:ascii="Times New Roman" w:hAnsi="Times New Roman" w:cs="Times New Roman"/>
          <w:sz w:val="24"/>
          <w:szCs w:val="24"/>
        </w:rPr>
      </w:pPr>
    </w:p>
    <w:p w:rsidR="00D30752" w:rsidRPr="00576A4E" w:rsidRDefault="00D30752">
      <w:pPr>
        <w:rPr>
          <w:rFonts w:ascii="Times New Roman" w:hAnsi="Times New Roman" w:cs="Times New Roman"/>
          <w:sz w:val="24"/>
          <w:szCs w:val="24"/>
        </w:rPr>
      </w:pPr>
    </w:p>
    <w:sectPr w:rsidR="00D30752" w:rsidRPr="00576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4E"/>
    <w:rsid w:val="00576A4E"/>
    <w:rsid w:val="00950121"/>
    <w:rsid w:val="00D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B731"/>
  <w15:chartTrackingRefBased/>
  <w15:docId w15:val="{E1301F63-97DB-4546-B0DE-1634DF8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A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6A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2021-04-08T08:32:00Z</cp:lastPrinted>
  <dcterms:created xsi:type="dcterms:W3CDTF">2021-04-08T08:28:00Z</dcterms:created>
  <dcterms:modified xsi:type="dcterms:W3CDTF">2021-04-08T08:33:00Z</dcterms:modified>
</cp:coreProperties>
</file>