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33" w:rsidRPr="00DF4055" w:rsidRDefault="00B10B33">
      <w:pPr>
        <w:rPr>
          <w:sz w:val="24"/>
          <w:szCs w:val="24"/>
        </w:rPr>
      </w:pPr>
    </w:p>
    <w:p w:rsidR="00D304F3" w:rsidRPr="00DF4055" w:rsidRDefault="00D304F3">
      <w:pPr>
        <w:rPr>
          <w:sz w:val="24"/>
          <w:szCs w:val="24"/>
        </w:rPr>
      </w:pPr>
    </w:p>
    <w:p w:rsidR="00D304F3" w:rsidRPr="00DF4055" w:rsidRDefault="00D304F3" w:rsidP="00D304F3">
      <w:pPr>
        <w:rPr>
          <w:rFonts w:ascii="Times New Roman" w:hAnsi="Times New Roman" w:cs="Times New Roman"/>
          <w:b/>
          <w:sz w:val="24"/>
          <w:szCs w:val="24"/>
        </w:rPr>
      </w:pPr>
    </w:p>
    <w:p w:rsidR="00D304F3" w:rsidRPr="00DF4055" w:rsidRDefault="00D304F3" w:rsidP="00D304F3">
      <w:pPr>
        <w:rPr>
          <w:rFonts w:ascii="Times New Roman" w:hAnsi="Times New Roman" w:cs="Times New Roman"/>
          <w:b/>
          <w:sz w:val="24"/>
          <w:szCs w:val="24"/>
        </w:rPr>
      </w:pPr>
    </w:p>
    <w:p w:rsidR="00D304F3" w:rsidRPr="00DF4055" w:rsidRDefault="00D304F3" w:rsidP="00D304F3">
      <w:pPr>
        <w:rPr>
          <w:rFonts w:ascii="Times New Roman" w:hAnsi="Times New Roman" w:cs="Times New Roman"/>
          <w:b/>
          <w:sz w:val="24"/>
          <w:szCs w:val="24"/>
        </w:rPr>
      </w:pPr>
    </w:p>
    <w:p w:rsidR="00D304F3" w:rsidRPr="00DF4055" w:rsidRDefault="00D304F3" w:rsidP="00D304F3">
      <w:pPr>
        <w:rPr>
          <w:rFonts w:ascii="Times New Roman" w:hAnsi="Times New Roman" w:cs="Times New Roman"/>
          <w:b/>
          <w:sz w:val="24"/>
          <w:szCs w:val="24"/>
        </w:rPr>
      </w:pPr>
    </w:p>
    <w:p w:rsidR="00D304F3" w:rsidRPr="00DF4055" w:rsidRDefault="00D304F3" w:rsidP="00D304F3">
      <w:pPr>
        <w:rPr>
          <w:rFonts w:ascii="Times New Roman" w:hAnsi="Times New Roman" w:cs="Times New Roman"/>
          <w:b/>
          <w:sz w:val="24"/>
          <w:szCs w:val="24"/>
        </w:rPr>
      </w:pPr>
    </w:p>
    <w:p w:rsidR="00D304F3" w:rsidRPr="00DF4055" w:rsidRDefault="00D304F3" w:rsidP="00D304F3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D304F3" w:rsidRPr="00DF4055" w:rsidRDefault="00D304F3" w:rsidP="00D304F3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D304F3" w:rsidRPr="00DF4055" w:rsidRDefault="00D304F3" w:rsidP="00D304F3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  <w:r w:rsidRPr="00DF4055">
        <w:rPr>
          <w:rFonts w:ascii="Times New Roman" w:hAnsi="Times New Roman"/>
          <w:sz w:val="24"/>
          <w:szCs w:val="24"/>
          <w:lang w:val="sr-Latn-RS"/>
        </w:rPr>
        <w:t xml:space="preserve">Na osnovu člana 14. stav 6 Statuta Nacionalnog savita bunjevačke nacionalne manjine na elektronskoj sidnici Nacionalnog savita održanoj dana </w:t>
      </w:r>
      <w:r w:rsidR="00E95886">
        <w:rPr>
          <w:rFonts w:ascii="Times New Roman" w:hAnsi="Times New Roman"/>
          <w:sz w:val="24"/>
          <w:szCs w:val="24"/>
          <w:lang w:val="sr-Latn-RS"/>
        </w:rPr>
        <w:t>27.</w:t>
      </w:r>
      <w:r w:rsidRPr="00DF4055">
        <w:rPr>
          <w:rFonts w:ascii="Times New Roman" w:hAnsi="Times New Roman"/>
          <w:sz w:val="24"/>
          <w:szCs w:val="24"/>
          <w:lang w:val="sr-Latn-RS"/>
        </w:rPr>
        <w:t>4.2023. godine</w:t>
      </w:r>
      <w:r w:rsidR="002649AB">
        <w:rPr>
          <w:rFonts w:ascii="Times New Roman" w:hAnsi="Times New Roman"/>
          <w:sz w:val="24"/>
          <w:szCs w:val="24"/>
          <w:lang w:val="sr-Latn-RS"/>
        </w:rPr>
        <w:t xml:space="preserve"> po</w:t>
      </w:r>
      <w:bookmarkStart w:id="0" w:name="_GoBack"/>
      <w:bookmarkEnd w:id="0"/>
      <w:r w:rsidR="0060439C">
        <w:rPr>
          <w:rFonts w:ascii="Times New Roman" w:hAnsi="Times New Roman"/>
          <w:sz w:val="24"/>
          <w:szCs w:val="24"/>
          <w:lang w:val="sr-Latn-RS"/>
        </w:rPr>
        <w:t>d tačkom 4</w:t>
      </w:r>
      <w:r w:rsidRPr="00DF4055">
        <w:rPr>
          <w:rFonts w:ascii="Times New Roman" w:hAnsi="Times New Roman"/>
          <w:sz w:val="24"/>
          <w:szCs w:val="24"/>
          <w:lang w:val="sr-Latn-RS"/>
        </w:rPr>
        <w:t xml:space="preserve"> doneta je slideća: </w:t>
      </w:r>
    </w:p>
    <w:p w:rsidR="00D304F3" w:rsidRPr="00DF4055" w:rsidRDefault="00D304F3" w:rsidP="00D304F3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D304F3" w:rsidRPr="00DF4055" w:rsidRDefault="00D304F3" w:rsidP="00D304F3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D304F3" w:rsidRPr="00DF4055" w:rsidRDefault="00D304F3" w:rsidP="00D304F3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DF4055">
        <w:rPr>
          <w:rFonts w:ascii="Times New Roman" w:hAnsi="Times New Roman"/>
          <w:b/>
          <w:sz w:val="24"/>
          <w:szCs w:val="24"/>
          <w:lang w:val="sr-Latn-RS"/>
        </w:rPr>
        <w:t xml:space="preserve">Odluka </w:t>
      </w:r>
      <w:r w:rsidR="002649AB">
        <w:rPr>
          <w:rFonts w:ascii="Times New Roman" w:hAnsi="Times New Roman"/>
          <w:b/>
          <w:sz w:val="24"/>
          <w:szCs w:val="24"/>
          <w:lang w:val="sr-Latn-RS"/>
        </w:rPr>
        <w:t>br.19</w:t>
      </w:r>
      <w:r w:rsidR="0060439C">
        <w:rPr>
          <w:rFonts w:ascii="Times New Roman" w:hAnsi="Times New Roman"/>
          <w:b/>
          <w:sz w:val="24"/>
          <w:szCs w:val="24"/>
          <w:lang w:val="sr-Latn-RS"/>
        </w:rPr>
        <w:t>/2023</w:t>
      </w:r>
    </w:p>
    <w:p w:rsidR="00D304F3" w:rsidRPr="00DF4055" w:rsidRDefault="00D304F3" w:rsidP="00D304F3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D304F3" w:rsidRPr="00DF4055" w:rsidRDefault="00D304F3" w:rsidP="00D304F3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DF4055">
        <w:rPr>
          <w:rFonts w:ascii="Times New Roman" w:hAnsi="Times New Roman"/>
          <w:b/>
          <w:sz w:val="24"/>
          <w:szCs w:val="24"/>
          <w:lang w:val="sr-Latn-RS"/>
        </w:rPr>
        <w:t>Imenuje se Nadzorni odbor Novinsko izdavačke ustanove „Bunjevački informativni centar“  u sastavu:</w:t>
      </w:r>
    </w:p>
    <w:p w:rsidR="00D304F3" w:rsidRPr="00DF4055" w:rsidRDefault="00D304F3" w:rsidP="00D304F3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D304F3" w:rsidRPr="00DF4055" w:rsidRDefault="00D304F3" w:rsidP="00D304F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Latn-RS"/>
        </w:rPr>
      </w:pPr>
      <w:r w:rsidRPr="00DF4055">
        <w:rPr>
          <w:rFonts w:ascii="Times New Roman" w:hAnsi="Times New Roman"/>
          <w:b/>
          <w:sz w:val="24"/>
          <w:szCs w:val="24"/>
          <w:lang w:val="sr-Latn-RS"/>
        </w:rPr>
        <w:t xml:space="preserve">Veljko Vojnić- </w:t>
      </w:r>
      <w:r w:rsidR="00DF4055" w:rsidRPr="00DF4055">
        <w:rPr>
          <w:rFonts w:ascii="Times New Roman" w:hAnsi="Times New Roman"/>
          <w:b/>
          <w:sz w:val="24"/>
          <w:szCs w:val="24"/>
          <w:lang w:val="sr-Latn-RS"/>
        </w:rPr>
        <w:t>p</w:t>
      </w:r>
      <w:r w:rsidRPr="00DF4055">
        <w:rPr>
          <w:rFonts w:ascii="Times New Roman" w:hAnsi="Times New Roman"/>
          <w:b/>
          <w:sz w:val="24"/>
          <w:szCs w:val="24"/>
          <w:lang w:val="sr-Latn-RS"/>
        </w:rPr>
        <w:t>ridsidnik</w:t>
      </w:r>
    </w:p>
    <w:p w:rsidR="00D304F3" w:rsidRPr="00DF4055" w:rsidRDefault="00D304F3" w:rsidP="00D304F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Latn-RS"/>
        </w:rPr>
      </w:pPr>
      <w:r w:rsidRPr="00DF4055">
        <w:rPr>
          <w:rFonts w:ascii="Times New Roman" w:hAnsi="Times New Roman"/>
          <w:b/>
          <w:sz w:val="24"/>
          <w:szCs w:val="24"/>
          <w:lang w:val="sr-Latn-RS"/>
        </w:rPr>
        <w:t>Siniša Tikvicki- član iz redova zaposleni</w:t>
      </w:r>
    </w:p>
    <w:p w:rsidR="00D304F3" w:rsidRPr="00DF4055" w:rsidRDefault="00D304F3" w:rsidP="00DF405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Latn-RS"/>
        </w:rPr>
      </w:pPr>
      <w:r w:rsidRPr="00DF4055">
        <w:rPr>
          <w:rFonts w:ascii="Times New Roman" w:hAnsi="Times New Roman"/>
          <w:b/>
          <w:sz w:val="24"/>
          <w:szCs w:val="24"/>
          <w:lang w:val="sr-Latn-RS"/>
        </w:rPr>
        <w:t>Ružica Parčetić- nezavisan stručnjak iz oblasti infor</w:t>
      </w:r>
      <w:r w:rsidR="00161F4F">
        <w:rPr>
          <w:rFonts w:ascii="Times New Roman" w:hAnsi="Times New Roman"/>
          <w:b/>
          <w:sz w:val="24"/>
          <w:szCs w:val="24"/>
          <w:lang w:val="sr-Latn-RS"/>
        </w:rPr>
        <w:t>misanja na bunjevačkom jeziku k</w:t>
      </w:r>
      <w:r w:rsidRPr="00DF4055">
        <w:rPr>
          <w:rFonts w:ascii="Times New Roman" w:hAnsi="Times New Roman"/>
          <w:b/>
          <w:sz w:val="24"/>
          <w:szCs w:val="24"/>
          <w:lang w:val="sr-Latn-RS"/>
        </w:rPr>
        <w:t>o jeziku nacionalne manjine</w:t>
      </w:r>
    </w:p>
    <w:p w:rsidR="00D304F3" w:rsidRPr="00DF4055" w:rsidRDefault="00D304F3" w:rsidP="00D304F3">
      <w:pPr>
        <w:pStyle w:val="NoSpacing"/>
        <w:ind w:left="708"/>
        <w:rPr>
          <w:rFonts w:ascii="Times New Roman" w:hAnsi="Times New Roman"/>
          <w:b/>
          <w:sz w:val="24"/>
          <w:szCs w:val="24"/>
          <w:lang w:val="sr-Latn-RS"/>
        </w:rPr>
      </w:pPr>
    </w:p>
    <w:p w:rsidR="00D304F3" w:rsidRDefault="004625A3" w:rsidP="00D304F3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Pridsidnica</w:t>
      </w:r>
      <w:r w:rsidR="00E27C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D304F3" w:rsidRPr="00DF4055" w:rsidRDefault="00D304F3" w:rsidP="00D304F3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F4055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D304F3" w:rsidRPr="00DF4055" w:rsidRDefault="004625A3" w:rsidP="00D304F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D304F3" w:rsidRPr="00DF4055" w:rsidRDefault="00D304F3" w:rsidP="00D304F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304F3" w:rsidRPr="00DF4055" w:rsidRDefault="00D304F3">
      <w:pPr>
        <w:rPr>
          <w:sz w:val="24"/>
          <w:szCs w:val="24"/>
        </w:rPr>
      </w:pPr>
    </w:p>
    <w:sectPr w:rsidR="00D304F3" w:rsidRPr="00DF4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</w:lvl>
    <w:lvl w:ilvl="1" w:tplc="241A0019">
      <w:start w:val="1"/>
      <w:numFmt w:val="lowerLetter"/>
      <w:lvlText w:val="%2."/>
      <w:lvlJc w:val="left"/>
      <w:pPr>
        <w:ind w:left="1788" w:hanging="360"/>
      </w:pPr>
    </w:lvl>
    <w:lvl w:ilvl="2" w:tplc="241A001B">
      <w:start w:val="1"/>
      <w:numFmt w:val="lowerRoman"/>
      <w:lvlText w:val="%3."/>
      <w:lvlJc w:val="right"/>
      <w:pPr>
        <w:ind w:left="2508" w:hanging="180"/>
      </w:pPr>
    </w:lvl>
    <w:lvl w:ilvl="3" w:tplc="241A000F">
      <w:start w:val="1"/>
      <w:numFmt w:val="decimal"/>
      <w:lvlText w:val="%4."/>
      <w:lvlJc w:val="left"/>
      <w:pPr>
        <w:ind w:left="3228" w:hanging="360"/>
      </w:pPr>
    </w:lvl>
    <w:lvl w:ilvl="4" w:tplc="241A0019">
      <w:start w:val="1"/>
      <w:numFmt w:val="lowerLetter"/>
      <w:lvlText w:val="%5."/>
      <w:lvlJc w:val="left"/>
      <w:pPr>
        <w:ind w:left="3948" w:hanging="360"/>
      </w:pPr>
    </w:lvl>
    <w:lvl w:ilvl="5" w:tplc="241A001B">
      <w:start w:val="1"/>
      <w:numFmt w:val="lowerRoman"/>
      <w:lvlText w:val="%6."/>
      <w:lvlJc w:val="right"/>
      <w:pPr>
        <w:ind w:left="4668" w:hanging="180"/>
      </w:pPr>
    </w:lvl>
    <w:lvl w:ilvl="6" w:tplc="241A000F">
      <w:start w:val="1"/>
      <w:numFmt w:val="decimal"/>
      <w:lvlText w:val="%7."/>
      <w:lvlJc w:val="left"/>
      <w:pPr>
        <w:ind w:left="5388" w:hanging="360"/>
      </w:pPr>
    </w:lvl>
    <w:lvl w:ilvl="7" w:tplc="241A0019">
      <w:start w:val="1"/>
      <w:numFmt w:val="lowerLetter"/>
      <w:lvlText w:val="%8."/>
      <w:lvlJc w:val="left"/>
      <w:pPr>
        <w:ind w:left="6108" w:hanging="360"/>
      </w:pPr>
    </w:lvl>
    <w:lvl w:ilvl="8" w:tplc="2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F3"/>
    <w:rsid w:val="00161F4F"/>
    <w:rsid w:val="002649AB"/>
    <w:rsid w:val="004625A3"/>
    <w:rsid w:val="0060439C"/>
    <w:rsid w:val="00881F17"/>
    <w:rsid w:val="00B10B33"/>
    <w:rsid w:val="00B84DFE"/>
    <w:rsid w:val="00D304F3"/>
    <w:rsid w:val="00DF4055"/>
    <w:rsid w:val="00E27CAF"/>
    <w:rsid w:val="00E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F0AF"/>
  <w15:chartTrackingRefBased/>
  <w15:docId w15:val="{C19F1C6E-543B-44B0-B943-536F5C89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4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4F3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dcterms:created xsi:type="dcterms:W3CDTF">2023-05-02T10:27:00Z</dcterms:created>
  <dcterms:modified xsi:type="dcterms:W3CDTF">2023-05-02T10:27:00Z</dcterms:modified>
</cp:coreProperties>
</file>