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eastAsia="zh-CN"/>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r w:rsidRPr="00DA0BF2">
        <w:rPr>
          <w:rFonts w:ascii="Times New Roman" w:hAnsi="Times New Roman" w:cs="Times New Roman"/>
          <w:sz w:val="24"/>
          <w:szCs w:val="24"/>
        </w:rPr>
        <w:t>Na osnovu čl</w:t>
      </w:r>
      <w:r w:rsidR="00B27066">
        <w:rPr>
          <w:rFonts w:ascii="Times New Roman" w:hAnsi="Times New Roman" w:cs="Times New Roman"/>
          <w:sz w:val="24"/>
          <w:szCs w:val="24"/>
        </w:rPr>
        <w:t>ana 14, Statuta Nacionalnog savI</w:t>
      </w:r>
      <w:bookmarkStart w:id="0" w:name="_GoBack"/>
      <w:bookmarkEnd w:id="0"/>
      <w:r w:rsidRPr="00DA0BF2">
        <w:rPr>
          <w:rFonts w:ascii="Times New Roman" w:hAnsi="Times New Roman" w:cs="Times New Roman"/>
          <w:sz w:val="24"/>
          <w:szCs w:val="24"/>
        </w:rPr>
        <w:t>ta bunj</w:t>
      </w:r>
      <w:r w:rsidR="005D78C2" w:rsidRPr="00DA0BF2">
        <w:rPr>
          <w:rFonts w:ascii="Times New Roman" w:hAnsi="Times New Roman" w:cs="Times New Roman"/>
          <w:sz w:val="24"/>
          <w:szCs w:val="24"/>
        </w:rPr>
        <w:t>evačke nacionalne manjine, na 22</w:t>
      </w:r>
      <w:r w:rsidRPr="00DA0BF2">
        <w:rPr>
          <w:rFonts w:ascii="Times New Roman" w:hAnsi="Times New Roman" w:cs="Times New Roman"/>
          <w:sz w:val="24"/>
          <w:szCs w:val="24"/>
        </w:rPr>
        <w:t xml:space="preserve">. sidnici održanoj </w:t>
      </w:r>
      <w:r w:rsidR="008214B8" w:rsidRPr="00DA0BF2">
        <w:rPr>
          <w:rFonts w:ascii="Times New Roman" w:hAnsi="Times New Roman" w:cs="Times New Roman"/>
          <w:sz w:val="24"/>
          <w:szCs w:val="24"/>
        </w:rPr>
        <w:t>dana</w:t>
      </w:r>
      <w:r w:rsidR="00562BAE" w:rsidRPr="00DA0BF2">
        <w:rPr>
          <w:rFonts w:ascii="Times New Roman" w:hAnsi="Times New Roman" w:cs="Times New Roman"/>
          <w:sz w:val="24"/>
          <w:szCs w:val="24"/>
        </w:rPr>
        <w:t xml:space="preserve"> </w:t>
      </w:r>
      <w:r w:rsidR="00410AED" w:rsidRPr="00DA0BF2">
        <w:rPr>
          <w:rFonts w:ascii="Times New Roman" w:hAnsi="Times New Roman" w:cs="Times New Roman"/>
          <w:sz w:val="24"/>
          <w:szCs w:val="24"/>
        </w:rPr>
        <w:t xml:space="preserve">26.3.2025. </w:t>
      </w:r>
      <w:r w:rsidR="008214B8" w:rsidRPr="00DA0BF2">
        <w:rPr>
          <w:rFonts w:ascii="Times New Roman" w:hAnsi="Times New Roman" w:cs="Times New Roman"/>
          <w:sz w:val="24"/>
          <w:szCs w:val="24"/>
        </w:rPr>
        <w:t xml:space="preserve">u Subatici, pod tačkom </w:t>
      </w:r>
      <w:r w:rsidRPr="00DA0BF2">
        <w:rPr>
          <w:rFonts w:ascii="Times New Roman" w:hAnsi="Times New Roman" w:cs="Times New Roman"/>
          <w:sz w:val="24"/>
          <w:szCs w:val="24"/>
        </w:rPr>
        <w:t>doneta je:</w:t>
      </w:r>
    </w:p>
    <w:p w:rsidR="003C3E32" w:rsidRPr="000E2568" w:rsidRDefault="003C3E32" w:rsidP="003C3E32">
      <w:pPr>
        <w:pStyle w:val="NoSpacing"/>
        <w:ind w:left="1080"/>
        <w:jc w:val="both"/>
        <w:rPr>
          <w:rFonts w:ascii="Times New Roman" w:hAnsi="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0E7EA4" w:rsidRPr="000E7EA4" w:rsidRDefault="000E7EA4" w:rsidP="000E7EA4">
      <w:pPr>
        <w:spacing w:after="0" w:line="240" w:lineRule="auto"/>
        <w:ind w:firstLine="708"/>
        <w:jc w:val="center"/>
        <w:rPr>
          <w:rFonts w:ascii="Times New Roman" w:eastAsia="Calibri" w:hAnsi="Times New Roman" w:cs="Times New Roman"/>
          <w:b/>
          <w:sz w:val="24"/>
          <w:szCs w:val="24"/>
        </w:rPr>
      </w:pPr>
      <w:r w:rsidRPr="000E7EA4">
        <w:rPr>
          <w:rFonts w:ascii="Times New Roman" w:eastAsia="Calibri" w:hAnsi="Times New Roman" w:cs="Times New Roman"/>
          <w:b/>
          <w:sz w:val="24"/>
          <w:szCs w:val="24"/>
        </w:rPr>
        <w:t>Odluka br. 5/2025</w:t>
      </w:r>
    </w:p>
    <w:p w:rsidR="000E7EA4" w:rsidRPr="000E7EA4" w:rsidRDefault="000E7EA4" w:rsidP="000E7EA4">
      <w:pPr>
        <w:spacing w:after="0" w:line="240" w:lineRule="auto"/>
        <w:ind w:firstLine="708"/>
        <w:jc w:val="center"/>
        <w:rPr>
          <w:rFonts w:ascii="Times New Roman" w:eastAsia="Calibri" w:hAnsi="Times New Roman" w:cs="Times New Roman"/>
          <w:b/>
          <w:sz w:val="24"/>
          <w:szCs w:val="24"/>
        </w:rPr>
      </w:pPr>
    </w:p>
    <w:p w:rsidR="000E7EA4" w:rsidRPr="000E7EA4" w:rsidRDefault="000E7EA4" w:rsidP="000E7EA4">
      <w:pPr>
        <w:spacing w:after="0" w:line="240" w:lineRule="auto"/>
        <w:ind w:firstLine="708"/>
        <w:jc w:val="center"/>
        <w:rPr>
          <w:rFonts w:ascii="Times New Roman" w:eastAsia="Calibri" w:hAnsi="Times New Roman" w:cs="Times New Roman"/>
          <w:b/>
          <w:sz w:val="24"/>
          <w:szCs w:val="24"/>
        </w:rPr>
      </w:pPr>
    </w:p>
    <w:p w:rsidR="000E7EA4" w:rsidRPr="000E7EA4" w:rsidRDefault="000E7EA4" w:rsidP="000E7EA4">
      <w:pPr>
        <w:spacing w:after="0" w:line="240" w:lineRule="auto"/>
        <w:ind w:left="1068"/>
        <w:jc w:val="center"/>
        <w:rPr>
          <w:rFonts w:ascii="Times New Roman" w:eastAsia="Calibri" w:hAnsi="Times New Roman" w:cs="Times New Roman"/>
          <w:b/>
          <w:sz w:val="24"/>
          <w:szCs w:val="24"/>
        </w:rPr>
      </w:pPr>
      <w:r w:rsidRPr="000E7EA4">
        <w:rPr>
          <w:rFonts w:ascii="Times New Roman" w:eastAsia="Calibri" w:hAnsi="Times New Roman" w:cs="Times New Roman"/>
          <w:b/>
          <w:sz w:val="24"/>
          <w:szCs w:val="24"/>
        </w:rPr>
        <w:t>Usvaja se bilans stanja, uspiha i statistički izvištaj NIU BIC-a za 2024. godinu.</w:t>
      </w:r>
    </w:p>
    <w:p w:rsidR="00E841A0" w:rsidRPr="00E841A0" w:rsidRDefault="00E841A0" w:rsidP="00E841A0">
      <w:pPr>
        <w:spacing w:after="0" w:line="240" w:lineRule="auto"/>
        <w:rPr>
          <w:rFonts w:ascii="Times New Roman" w:eastAsia="Calibri" w:hAnsi="Times New Roman" w:cs="Times New Roman"/>
          <w:b/>
          <w:sz w:val="24"/>
          <w:szCs w:val="24"/>
        </w:rPr>
      </w:pPr>
    </w:p>
    <w:p w:rsidR="00E841A0" w:rsidRPr="00E841A0" w:rsidRDefault="00E841A0" w:rsidP="00E841A0">
      <w:pPr>
        <w:spacing w:after="0" w:line="240" w:lineRule="auto"/>
        <w:rPr>
          <w:rFonts w:ascii="Times New Roman" w:eastAsia="Calibri" w:hAnsi="Times New Roman" w:cs="Times New Roman"/>
          <w:b/>
          <w:sz w:val="24"/>
          <w:szCs w:val="24"/>
        </w:rPr>
      </w:pPr>
    </w:p>
    <w:p w:rsidR="009D0241" w:rsidRPr="00DA0BF2" w:rsidRDefault="009D0241" w:rsidP="009D0241">
      <w:pPr>
        <w:pStyle w:val="NoSpacing"/>
        <w:ind w:left="4248"/>
        <w:rPr>
          <w:rFonts w:ascii="Times New Roman" w:hAnsi="Times New Roman" w:cs="Times New Roman"/>
          <w:sz w:val="24"/>
          <w:szCs w:val="24"/>
        </w:rPr>
      </w:pPr>
      <w:r w:rsidRPr="00DA0BF2">
        <w:rPr>
          <w:rFonts w:ascii="Times New Roman" w:hAnsi="Times New Roman" w:cs="Times New Roman"/>
          <w:sz w:val="24"/>
          <w:szCs w:val="24"/>
        </w:rPr>
        <w:t>Nacionalni savit bunjevačke nacionalne manjine</w:t>
      </w:r>
    </w:p>
    <w:p w:rsidR="009D0241" w:rsidRPr="00DA0BF2" w:rsidRDefault="009D0241" w:rsidP="009D0241">
      <w:pPr>
        <w:pStyle w:val="NoSpacing"/>
        <w:jc w:val="right"/>
        <w:rPr>
          <w:rFonts w:ascii="Times New Roman" w:hAnsi="Times New Roman" w:cs="Times New Roman"/>
          <w:sz w:val="24"/>
          <w:szCs w:val="24"/>
        </w:rPr>
      </w:pPr>
    </w:p>
    <w:p w:rsidR="009D0241" w:rsidRPr="00DA0BF2" w:rsidRDefault="009D0241" w:rsidP="009D0241">
      <w:pPr>
        <w:pStyle w:val="NoSpacing"/>
        <w:jc w:val="right"/>
        <w:rPr>
          <w:rFonts w:ascii="Times New Roman" w:hAnsi="Times New Roman" w:cs="Times New Roman"/>
          <w:sz w:val="24"/>
          <w:szCs w:val="24"/>
        </w:rPr>
      </w:pPr>
      <w:r w:rsidRPr="00DA0BF2">
        <w:rPr>
          <w:rFonts w:ascii="Times New Roman" w:hAnsi="Times New Roman" w:cs="Times New Roman"/>
          <w:sz w:val="24"/>
          <w:szCs w:val="24"/>
        </w:rPr>
        <w:t>Pridsidnica</w:t>
      </w:r>
      <w:r w:rsidR="008214B8" w:rsidRPr="00DA0BF2">
        <w:rPr>
          <w:rFonts w:ascii="Times New Roman" w:hAnsi="Times New Roman" w:cs="Times New Roman"/>
          <w:sz w:val="24"/>
          <w:szCs w:val="24"/>
        </w:rPr>
        <w:t xml:space="preserve"> dr Suzana Kujundžić Ostojić </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B27066">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27066"/>
    <w:rsid w:val="00B52A67"/>
    <w:rsid w:val="00B8174E"/>
    <w:rsid w:val="00B82EE7"/>
    <w:rsid w:val="00B84B82"/>
    <w:rsid w:val="00B85FA5"/>
    <w:rsid w:val="00BA79CA"/>
    <w:rsid w:val="00BB4F26"/>
    <w:rsid w:val="00BB5BB1"/>
    <w:rsid w:val="00C569D3"/>
    <w:rsid w:val="00C66ACC"/>
    <w:rsid w:val="00C93A2B"/>
    <w:rsid w:val="00D42C26"/>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AD7118"/>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Nela</cp:lastModifiedBy>
  <cp:revision>71</cp:revision>
  <cp:lastPrinted>2024-04-24T07:00:00Z</cp:lastPrinted>
  <dcterms:created xsi:type="dcterms:W3CDTF">2023-05-02T12:08:00Z</dcterms:created>
  <dcterms:modified xsi:type="dcterms:W3CDTF">2025-04-02T08:29:00Z</dcterms:modified>
</cp:coreProperties>
</file>